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CB2C63" w:rsidP="005C2653">
            <w:pPr>
              <w:spacing w:before="240"/>
              <w:rPr>
                <w:rFonts w:cstheme="minorHAnsi"/>
                <w:sz w:val="20"/>
              </w:rPr>
            </w:pPr>
            <w:bookmarkStart w:id="0" w:name="_Toc14135852"/>
            <w:r>
              <w:t>Perform Forged Welding</w:t>
            </w:r>
            <w:bookmarkEnd w:id="0"/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4A0711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CB2C63" w:rsidRPr="004A0711" w:rsidRDefault="00CB2C63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4A0711">
              <w:rPr>
                <w:rFonts w:cstheme="minorHAnsi"/>
                <w:bCs/>
              </w:rPr>
              <w:t xml:space="preserve">Perform Pre Welding Operation in Forged Welding </w:t>
            </w:r>
          </w:p>
          <w:p w:rsidR="00CB2C63" w:rsidRPr="004A0711" w:rsidRDefault="00CB2C63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4A0711">
              <w:rPr>
                <w:rFonts w:cstheme="minorHAnsi"/>
                <w:bCs/>
                <w:noProof/>
              </w:rPr>
              <w:t>Perform Forged Welding Using Lap Weld Technique</w:t>
            </w:r>
            <w:r w:rsidRPr="004A0711">
              <w:rPr>
                <w:rFonts w:cstheme="minorHAnsi"/>
                <w:bCs/>
              </w:rPr>
              <w:t xml:space="preserve"> </w:t>
            </w:r>
          </w:p>
          <w:p w:rsidR="005C2653" w:rsidRPr="00AF2BEC" w:rsidRDefault="00CB2C63" w:rsidP="00CB2C6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4A0711">
              <w:rPr>
                <w:rFonts w:cstheme="minorHAnsi"/>
                <w:bCs/>
              </w:rPr>
              <w:t>Perform Post Welding Operations in Forged Welding</w:t>
            </w:r>
            <w:r w:rsidRPr="00AF2BEC">
              <w:rPr>
                <w:rFonts w:cstheme="minorHAnsi"/>
                <w:bCs/>
              </w:rPr>
              <w:t xml:space="preserve"> 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B83CDD" w:rsidRPr="00B83CDD" w:rsidRDefault="00B83CDD" w:rsidP="00B83CDD">
            <w:pPr>
              <w:pStyle w:val="ListParagraph"/>
              <w:keepNext/>
              <w:keepLines/>
              <w:numPr>
                <w:ilvl w:val="0"/>
                <w:numId w:val="19"/>
              </w:numPr>
              <w:rPr>
                <w:rFonts w:cstheme="minorHAnsi"/>
                <w:lang w:val="en-AU"/>
              </w:rPr>
            </w:pPr>
            <w:r w:rsidRPr="00B83CDD">
              <w:rPr>
                <w:rFonts w:cstheme="minorHAnsi"/>
              </w:rPr>
              <w:t>Identify welding requirements from the job, welding procedure specifications and/or technical drawings</w:t>
            </w:r>
          </w:p>
          <w:p w:rsidR="00B83CDD" w:rsidRPr="00B83CDD" w:rsidRDefault="00B83CDD" w:rsidP="00B83CDD">
            <w:pPr>
              <w:pStyle w:val="ListParagraph"/>
              <w:keepNext/>
              <w:keepLines/>
              <w:numPr>
                <w:ilvl w:val="0"/>
                <w:numId w:val="19"/>
              </w:numPr>
              <w:rPr>
                <w:rFonts w:cstheme="minorHAnsi"/>
                <w:lang w:val="en-AU"/>
              </w:rPr>
            </w:pPr>
            <w:r w:rsidRPr="00B83CDD">
              <w:rPr>
                <w:rFonts w:cstheme="minorHAnsi"/>
              </w:rPr>
              <w:t>Bevel the edges of both work pieces to overlap on each other</w:t>
            </w:r>
          </w:p>
          <w:p w:rsidR="005C2653" w:rsidRPr="00B83CDD" w:rsidRDefault="00B83CDD" w:rsidP="00B83CDD">
            <w:pPr>
              <w:pStyle w:val="ListParagraph"/>
              <w:keepNext/>
              <w:keepLines/>
              <w:numPr>
                <w:ilvl w:val="0"/>
                <w:numId w:val="19"/>
              </w:numPr>
              <w:rPr>
                <w:rFonts w:cstheme="minorHAnsi"/>
                <w:lang w:val="en-AU"/>
              </w:rPr>
            </w:pPr>
            <w:r w:rsidRPr="00B83CDD">
              <w:rPr>
                <w:rFonts w:cstheme="minorHAnsi"/>
              </w:rPr>
              <w:t>Remove any oil or grease if necessary</w:t>
            </w:r>
          </w:p>
          <w:p w:rsidR="00B83CDD" w:rsidRP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Select coal or gas to fire hearth</w:t>
            </w:r>
          </w:p>
          <w:p w:rsidR="00B83CDD" w:rsidRP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Set temperature of hearth as per job material</w:t>
            </w:r>
          </w:p>
          <w:p w:rsidR="00B83CDD" w:rsidRP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Perform heating of work piece until it became red hot</w:t>
            </w:r>
          </w:p>
          <w:p w:rsidR="00B83CDD" w:rsidRP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Put both work piece on anvil</w:t>
            </w:r>
          </w:p>
          <w:p w:rsid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Use sledge hammer and stroke on work piece as per standard</w:t>
            </w:r>
          </w:p>
          <w:p w:rsid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Put work piece in water tank when both pieces join each other</w:t>
            </w:r>
          </w:p>
          <w:p w:rsidR="00B83CDD" w:rsidRPr="00B83CDD" w:rsidRDefault="00B83CDD" w:rsidP="00B83CDD">
            <w:pPr>
              <w:pStyle w:val="Default"/>
              <w:numPr>
                <w:ilvl w:val="0"/>
                <w:numId w:val="19"/>
              </w:numPr>
              <w:rPr>
                <w:rFonts w:asciiTheme="minorHAnsi" w:hAnsiTheme="minorHAnsi" w:cstheme="minorHAnsi"/>
              </w:rPr>
            </w:pPr>
            <w:r w:rsidRPr="00B83CDD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  <w:p w:rsidR="00B83CDD" w:rsidRPr="00B83CDD" w:rsidRDefault="00B83CDD" w:rsidP="00B83CDD">
            <w:pPr>
              <w:pStyle w:val="Default"/>
              <w:numPr>
                <w:ilvl w:val="0"/>
                <w:numId w:val="19"/>
              </w:numPr>
              <w:rPr>
                <w:rFonts w:asciiTheme="minorHAnsi" w:hAnsiTheme="minorHAnsi" w:cstheme="minorHAnsi"/>
              </w:rPr>
            </w:pPr>
            <w:r w:rsidRPr="00B83CDD">
              <w:rPr>
                <w:rFonts w:asciiTheme="minorHAnsi" w:hAnsiTheme="minorHAnsi" w:cstheme="minorHAnsi"/>
              </w:rPr>
              <w:t xml:space="preserve">Inspect weld visually and mark any visual defects, as required </w:t>
            </w:r>
          </w:p>
          <w:p w:rsidR="00B83CDD" w:rsidRPr="00B83CDD" w:rsidRDefault="00B83CDD" w:rsidP="00B83CDD">
            <w:pPr>
              <w:pStyle w:val="Default"/>
              <w:numPr>
                <w:ilvl w:val="0"/>
                <w:numId w:val="19"/>
              </w:numPr>
              <w:rPr>
                <w:rFonts w:asciiTheme="minorHAnsi" w:hAnsiTheme="minorHAnsi" w:cstheme="minorHAnsi"/>
              </w:rPr>
            </w:pPr>
            <w:r w:rsidRPr="00B83CDD">
              <w:rPr>
                <w:rFonts w:asciiTheme="minorHAnsi" w:hAnsiTheme="minorHAnsi" w:cstheme="minorHAnsi"/>
              </w:rPr>
              <w:t xml:space="preserve">Carry out repair work in accordance with approved procedures, as required </w:t>
            </w:r>
          </w:p>
          <w:p w:rsidR="00B83CDD" w:rsidRPr="00B83CDD" w:rsidRDefault="00B83CDD" w:rsidP="00B83CDD">
            <w:pPr>
              <w:pStyle w:val="Default"/>
              <w:numPr>
                <w:ilvl w:val="0"/>
                <w:numId w:val="19"/>
              </w:numPr>
              <w:rPr>
                <w:rFonts w:asciiTheme="minorHAnsi" w:eastAsia="Times New Roman" w:hAnsiTheme="minorHAnsi" w:cstheme="minorHAnsi"/>
              </w:rPr>
            </w:pPr>
            <w:r w:rsidRPr="00B83CDD">
              <w:rPr>
                <w:rFonts w:asciiTheme="minorHAnsi" w:hAnsiTheme="minorHAnsi" w:cstheme="minorHAnsi"/>
              </w:rPr>
              <w:t>Clean work area in accordance with workplace safety practices</w:t>
            </w:r>
          </w:p>
          <w:p w:rsidR="00B83CDD" w:rsidRPr="00B83CDD" w:rsidRDefault="00B83CDD" w:rsidP="00B83CDD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B83CDD">
              <w:rPr>
                <w:rFonts w:cstheme="minorHAnsi"/>
              </w:rPr>
              <w:t>Maintain and store tools/equipment/consumable materials in accordance with organization guidelines</w:t>
            </w:r>
          </w:p>
          <w:p w:rsidR="00B83CDD" w:rsidRPr="00C62718" w:rsidRDefault="00B83CDD" w:rsidP="00B83CDD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lastRenderedPageBreak/>
              <w:t>Qualification</w:t>
            </w:r>
          </w:p>
        </w:tc>
        <w:tc>
          <w:tcPr>
            <w:tcW w:w="7218" w:type="dxa"/>
            <w:vAlign w:val="center"/>
          </w:tcPr>
          <w:p w:rsidR="005D56BB" w:rsidRPr="00C62718" w:rsidRDefault="005D56BB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  <w:bookmarkStart w:id="1" w:name="_GoBack"/>
            <w:bookmarkEnd w:id="1"/>
          </w:p>
        </w:tc>
      </w:tr>
      <w:tr w:rsidR="00B83CDD" w:rsidRPr="00C62718" w:rsidTr="00D56E48">
        <w:tc>
          <w:tcPr>
            <w:tcW w:w="2250" w:type="dxa"/>
            <w:vMerge w:val="restart"/>
          </w:tcPr>
          <w:p w:rsidR="00B83CDD" w:rsidRPr="00C62718" w:rsidRDefault="00B83CDD" w:rsidP="00B83CDD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B83CDD" w:rsidRPr="009F2BA8" w:rsidRDefault="00B83CDD" w:rsidP="00B83CDD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</w:rPr>
            </w:pPr>
            <w:r w:rsidRPr="009F2BA8">
              <w:rPr>
                <w:rFonts w:cstheme="minorHAnsi"/>
                <w:bCs/>
              </w:rPr>
              <w:t xml:space="preserve">Perform Pre Welding Operation in Forged Welding </w:t>
            </w:r>
          </w:p>
        </w:tc>
      </w:tr>
      <w:tr w:rsidR="00B83CDD" w:rsidRPr="00C62718" w:rsidTr="00D56E48">
        <w:tc>
          <w:tcPr>
            <w:tcW w:w="2250" w:type="dxa"/>
            <w:vMerge/>
          </w:tcPr>
          <w:p w:rsidR="00B83CDD" w:rsidRPr="00C62718" w:rsidRDefault="00B83CDD" w:rsidP="00B83CDD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B83CDD" w:rsidRPr="009F2BA8" w:rsidRDefault="00B83CDD" w:rsidP="00B83CDD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</w:rPr>
            </w:pPr>
            <w:r w:rsidRPr="009F2BA8">
              <w:rPr>
                <w:rFonts w:cstheme="minorHAnsi"/>
                <w:bCs/>
                <w:noProof/>
              </w:rPr>
              <w:t>Perform Forged Welding Using Lap Weld Technique</w:t>
            </w:r>
            <w:r w:rsidRPr="009F2BA8">
              <w:rPr>
                <w:rFonts w:cstheme="minorHAnsi"/>
                <w:bCs/>
              </w:rPr>
              <w:t xml:space="preserve"> </w:t>
            </w:r>
          </w:p>
        </w:tc>
      </w:tr>
      <w:tr w:rsidR="00B83CDD" w:rsidRPr="00C62718" w:rsidTr="00D56E48">
        <w:tc>
          <w:tcPr>
            <w:tcW w:w="2250" w:type="dxa"/>
            <w:vMerge/>
          </w:tcPr>
          <w:p w:rsidR="00B83CDD" w:rsidRPr="00C62718" w:rsidRDefault="00B83CDD" w:rsidP="00B83CDD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B83CDD" w:rsidRPr="00B83CDD" w:rsidRDefault="00B83CDD" w:rsidP="00B83CDD">
            <w:pPr>
              <w:pStyle w:val="ListParagraph"/>
              <w:numPr>
                <w:ilvl w:val="0"/>
                <w:numId w:val="22"/>
              </w:numPr>
            </w:pPr>
            <w:r w:rsidRPr="00B83CDD">
              <w:rPr>
                <w:rFonts w:cstheme="minorHAnsi"/>
                <w:bCs/>
              </w:rPr>
              <w:t xml:space="preserve">Perform Post Welding Operations in Forged Welding 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6CCA2" id="Rounded Rectangle 13" o:spid="_x0000_s1026" style="position:absolute;margin-left:6.95pt;margin-top:2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B41FD" id="Rounded Rectangle 28" o:spid="_x0000_s1026" style="position:absolute;margin-left:9.35pt;margin-top:2.4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1ADC3" id="Rounded Rectangle 29" o:spid="_x0000_s1026" style="position:absolute;margin-left:8.4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4F3F89" id="Rounded Rectangle 30" o:spid="_x0000_s1026" style="position:absolute;margin-left:9.6pt;margin-top:6.5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CB4282" id="Rounded Rectangle 31" o:spid="_x0000_s1026" style="position:absolute;margin-left:8.7pt;margin-top:3.2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50AB9" id="Rounded Rectangle 34" o:spid="_x0000_s1026" style="position:absolute;margin-left:9.5pt;margin-top:2.3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AA56F" id="Rounded Rectangle 37" o:spid="_x0000_s1026" style="position:absolute;margin-left:8.8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5788E" id="Rounded Rectangle 38" o:spid="_x0000_s1026" style="position:absolute;margin-left:9.5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4067C" id="Rounded Rectangle 39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A9884" id="Rounded Rectangle 40" o:spid="_x0000_s1026" style="position:absolute;margin-left:10.6pt;margin-top:2.8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DDDE2" id="Rounded Rectangle 44" o:spid="_x0000_s1026" style="position:absolute;margin-left:8.3pt;margin-top:3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F0875" id="Rounded Rectangle 45" o:spid="_x0000_s1026" style="position:absolute;margin-left:10.05pt;margin-top:3.9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AD08F" id="Rounded Rectangle 46" o:spid="_x0000_s1026" style="position:absolute;margin-left:7.9pt;margin-top:2.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CD42B" id="Rounded Rectangle 47" o:spid="_x0000_s1026" style="position:absolute;margin-left:10.2pt;margin-top:3.0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66457A" w:rsidRDefault="00D11880" w:rsidP="00D1188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66457A">
              <w:rPr>
                <w:rFonts w:cstheme="minorHAnsi"/>
              </w:rPr>
              <w:t xml:space="preserve">Carry out welding in Flat Fillet (1F) following standard procedures 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07833F0" wp14:editId="5E6D65F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B62017" id="Rounded Rectangle 48" o:spid="_x0000_s1026" style="position:absolute;margin-left:7.35pt;margin-top:3.6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ED7E2A" wp14:editId="230DC5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F958B" id="Rounded Rectangle 49" o:spid="_x0000_s1026" style="position:absolute;margin-left:9.7pt;margin-top:3.0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D11880" w:rsidRDefault="00D11880" w:rsidP="00D11880">
            <w:pPr>
              <w:pStyle w:val="ListParagraph"/>
              <w:numPr>
                <w:ilvl w:val="0"/>
                <w:numId w:val="7"/>
              </w:numPr>
            </w:pPr>
            <w:r w:rsidRPr="00D11880">
              <w:rPr>
                <w:rFonts w:cstheme="minorHAnsi"/>
              </w:rPr>
              <w:t>Carry out welding in Flat Groove (1G) following standard procedures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4CB173" wp14:editId="334078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8CF8C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A3415" wp14:editId="78BCED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ED66C5" id="Rounded Rectangle 51" o:spid="_x0000_s1026" style="position:absolute;margin-left:10.25pt;margin-top:4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6133A" id="Rounded Rectangle 52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A8162" id="Rounded Rectangle 53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D2BE0" id="Rounded Rectangle 54" o:spid="_x0000_s1026" style="position:absolute;margin-left:7pt;margin-top:2.2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6A835" id="Rounded Rectangle 55" o:spid="_x0000_s1026" style="position:absolute;margin-left:11.05pt;margin-top:2.2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C0F32C" id="Rectangle 56" o:spid="_x0000_s1026" style="position:absolute;margin-left:5.35pt;margin-top:19.75pt;width:119.3pt;height:22.5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2D252E" w:rsidRDefault="002D252E" w:rsidP="002D252E">
      <w:pPr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051A90" w:rsidRPr="003310DC" w:rsidTr="004D790A">
        <w:trPr>
          <w:trHeight w:val="302"/>
        </w:trPr>
        <w:tc>
          <w:tcPr>
            <w:tcW w:w="1699" w:type="dxa"/>
            <w:vAlign w:val="center"/>
          </w:tcPr>
          <w:p w:rsidR="00051A90" w:rsidRPr="00131576" w:rsidRDefault="00051A90" w:rsidP="00051A9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1A90" w:rsidRPr="00C62718" w:rsidRDefault="00051A90" w:rsidP="00051A90">
            <w:pPr>
              <w:spacing w:before="240"/>
              <w:rPr>
                <w:rFonts w:cstheme="minorHAnsi"/>
                <w:sz w:val="20"/>
              </w:rPr>
            </w:pPr>
            <w:r>
              <w:t>Perform Forged Welding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AB7AF" id="Rectangle 4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32EB9" id="Rectangle 4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B83CDD" w:rsidRPr="004A0711" w:rsidRDefault="00B83CDD" w:rsidP="00B83CDD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  <w:bCs/>
              </w:rPr>
            </w:pPr>
            <w:r w:rsidRPr="004A0711">
              <w:rPr>
                <w:rFonts w:cstheme="minorHAnsi"/>
                <w:bCs/>
              </w:rPr>
              <w:t xml:space="preserve">Perform Pre Welding Operation in Forged Welding </w:t>
            </w:r>
          </w:p>
          <w:p w:rsidR="00B83CDD" w:rsidRPr="00B83CDD" w:rsidRDefault="00B83CDD" w:rsidP="00B83CDD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szCs w:val="20"/>
              </w:rPr>
            </w:pPr>
            <w:r w:rsidRPr="004A0711">
              <w:rPr>
                <w:rFonts w:cstheme="minorHAnsi"/>
                <w:bCs/>
                <w:noProof/>
              </w:rPr>
              <w:t>Perform Forged Welding Using Lap Weld Technique</w:t>
            </w:r>
            <w:r w:rsidRPr="004A0711">
              <w:rPr>
                <w:rFonts w:cstheme="minorHAnsi"/>
                <w:bCs/>
              </w:rPr>
              <w:t xml:space="preserve"> </w:t>
            </w:r>
          </w:p>
          <w:p w:rsidR="00B51034" w:rsidRPr="009C35F9" w:rsidRDefault="00B83CDD" w:rsidP="00B83CDD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szCs w:val="20"/>
              </w:rPr>
            </w:pPr>
            <w:r w:rsidRPr="004A0711">
              <w:rPr>
                <w:rFonts w:cstheme="minorHAnsi"/>
                <w:bCs/>
              </w:rPr>
              <w:t>Perform Post Welding Operations in Forged Welding</w:t>
            </w:r>
            <w:r w:rsidRPr="00AF2BEC">
              <w:rPr>
                <w:rFonts w:cstheme="minorHAnsi"/>
                <w:bCs/>
              </w:rPr>
              <w:t xml:space="preserve"> </w:t>
            </w: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F3A14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FF3A14" w:rsidP="00A20D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A20DDD" w:rsidRPr="00A20DDD">
              <w:rPr>
                <w:rFonts w:cstheme="minorHAnsi"/>
              </w:rPr>
              <w:t xml:space="preserve"> out welding in Flat Fillet (1F)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A20DDD" w:rsidP="00A20DDD">
            <w:r w:rsidRPr="00A20DDD">
              <w:rPr>
                <w:rFonts w:cstheme="minorHAnsi"/>
              </w:rPr>
              <w:t>Car</w:t>
            </w:r>
            <w:r w:rsidR="00FF3A14">
              <w:rPr>
                <w:rFonts w:cstheme="minorHAnsi"/>
              </w:rPr>
              <w:t>ried</w:t>
            </w:r>
            <w:r w:rsidRPr="00A20DDD">
              <w:rPr>
                <w:rFonts w:cstheme="minorHAnsi"/>
              </w:rPr>
              <w:t xml:space="preserve"> out welding in Flat Groove (1G)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F3A14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</w:t>
            </w:r>
            <w:r w:rsidRPr="0017198D">
              <w:rPr>
                <w:rFonts w:cstheme="minorHAnsi"/>
              </w:rPr>
              <w:lastRenderedPageBreak/>
              <w:t>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4447D" id="Rectangle 43" o:spid="_x0000_s1026" style="position:absolute;margin-left:70.7pt;margin-top:2.2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6D856" id="Rectangle 91" o:spid="_x0000_s1026" style="position:absolute;margin-left:97.45pt;margin-top:2.7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051A90" w:rsidRPr="003310DC" w:rsidTr="004D790A">
        <w:trPr>
          <w:trHeight w:val="264"/>
        </w:trPr>
        <w:tc>
          <w:tcPr>
            <w:tcW w:w="1699" w:type="dxa"/>
            <w:vAlign w:val="center"/>
          </w:tcPr>
          <w:p w:rsidR="00051A90" w:rsidRPr="004B4958" w:rsidRDefault="00051A90" w:rsidP="00051A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051A90" w:rsidRPr="00C62718" w:rsidRDefault="00051A90" w:rsidP="00051A90">
            <w:pPr>
              <w:spacing w:before="240"/>
              <w:rPr>
                <w:rFonts w:cstheme="minorHAnsi"/>
                <w:sz w:val="20"/>
              </w:rPr>
            </w:pPr>
            <w:r>
              <w:t>Perform Forged Welding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BC396" id="Rectangle 1" o:spid="_x0000_s1026" style="position:absolute;margin-left:69.2pt;margin-top:.15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83C91" id="Rectangle 2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062" w:rsidRDefault="00260062" w:rsidP="00C92255">
      <w:pPr>
        <w:spacing w:after="0" w:line="240" w:lineRule="auto"/>
      </w:pPr>
      <w:r>
        <w:separator/>
      </w:r>
    </w:p>
  </w:endnote>
  <w:endnote w:type="continuationSeparator" w:id="0">
    <w:p w:rsidR="00260062" w:rsidRDefault="0026006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6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062" w:rsidRDefault="00260062" w:rsidP="00C92255">
      <w:pPr>
        <w:spacing w:after="0" w:line="240" w:lineRule="auto"/>
      </w:pPr>
      <w:r>
        <w:separator/>
      </w:r>
    </w:p>
  </w:footnote>
  <w:footnote w:type="continuationSeparator" w:id="0">
    <w:p w:rsidR="00260062" w:rsidRDefault="0026006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88"/>
    <w:multiLevelType w:val="hybridMultilevel"/>
    <w:tmpl w:val="2E922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056C"/>
    <w:multiLevelType w:val="hybridMultilevel"/>
    <w:tmpl w:val="6638F7D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752E6"/>
    <w:multiLevelType w:val="hybridMultilevel"/>
    <w:tmpl w:val="2176FC1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91866"/>
    <w:multiLevelType w:val="hybridMultilevel"/>
    <w:tmpl w:val="6A1E803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4813D52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6A1D44"/>
    <w:multiLevelType w:val="hybridMultilevel"/>
    <w:tmpl w:val="9F8C56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A3EA3"/>
    <w:multiLevelType w:val="hybridMultilevel"/>
    <w:tmpl w:val="75FA9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8C4C56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2D777A"/>
    <w:multiLevelType w:val="hybridMultilevel"/>
    <w:tmpl w:val="C24A2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A439E"/>
    <w:multiLevelType w:val="hybridMultilevel"/>
    <w:tmpl w:val="8F5C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50CDC"/>
    <w:multiLevelType w:val="hybridMultilevel"/>
    <w:tmpl w:val="C0A4D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5"/>
  </w:num>
  <w:num w:numId="5">
    <w:abstractNumId w:val="2"/>
  </w:num>
  <w:num w:numId="6">
    <w:abstractNumId w:val="13"/>
  </w:num>
  <w:num w:numId="7">
    <w:abstractNumId w:val="22"/>
  </w:num>
  <w:num w:numId="8">
    <w:abstractNumId w:val="1"/>
  </w:num>
  <w:num w:numId="9">
    <w:abstractNumId w:val="19"/>
  </w:num>
  <w:num w:numId="10">
    <w:abstractNumId w:val="17"/>
  </w:num>
  <w:num w:numId="11">
    <w:abstractNumId w:val="11"/>
  </w:num>
  <w:num w:numId="12">
    <w:abstractNumId w:val="7"/>
  </w:num>
  <w:num w:numId="13">
    <w:abstractNumId w:val="0"/>
  </w:num>
  <w:num w:numId="14">
    <w:abstractNumId w:val="10"/>
  </w:num>
  <w:num w:numId="15">
    <w:abstractNumId w:val="6"/>
  </w:num>
  <w:num w:numId="16">
    <w:abstractNumId w:val="4"/>
  </w:num>
  <w:num w:numId="17">
    <w:abstractNumId w:val="8"/>
  </w:num>
  <w:num w:numId="18">
    <w:abstractNumId w:val="18"/>
  </w:num>
  <w:num w:numId="19">
    <w:abstractNumId w:val="20"/>
  </w:num>
  <w:num w:numId="20">
    <w:abstractNumId w:val="21"/>
  </w:num>
  <w:num w:numId="21">
    <w:abstractNumId w:val="12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1A90"/>
    <w:rsid w:val="00055B94"/>
    <w:rsid w:val="000607D7"/>
    <w:rsid w:val="000632C8"/>
    <w:rsid w:val="00087675"/>
    <w:rsid w:val="000B1D9B"/>
    <w:rsid w:val="00100B03"/>
    <w:rsid w:val="00101ED8"/>
    <w:rsid w:val="00105A0E"/>
    <w:rsid w:val="0011424E"/>
    <w:rsid w:val="001161EE"/>
    <w:rsid w:val="00121561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34A09"/>
    <w:rsid w:val="0024460D"/>
    <w:rsid w:val="00250844"/>
    <w:rsid w:val="00260062"/>
    <w:rsid w:val="00284F3D"/>
    <w:rsid w:val="0029266D"/>
    <w:rsid w:val="00292AA0"/>
    <w:rsid w:val="002A2841"/>
    <w:rsid w:val="002C17E0"/>
    <w:rsid w:val="002C1ECE"/>
    <w:rsid w:val="002D252E"/>
    <w:rsid w:val="00307200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0711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01A12"/>
    <w:rsid w:val="005179EE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B6B32"/>
    <w:rsid w:val="005C2653"/>
    <w:rsid w:val="005C274B"/>
    <w:rsid w:val="005C49A2"/>
    <w:rsid w:val="005C63CA"/>
    <w:rsid w:val="005D521E"/>
    <w:rsid w:val="005D56BB"/>
    <w:rsid w:val="0060470A"/>
    <w:rsid w:val="0061490E"/>
    <w:rsid w:val="006329B6"/>
    <w:rsid w:val="00652BB9"/>
    <w:rsid w:val="00660249"/>
    <w:rsid w:val="00665FB6"/>
    <w:rsid w:val="00670AA2"/>
    <w:rsid w:val="006B42B6"/>
    <w:rsid w:val="00704401"/>
    <w:rsid w:val="00717AEE"/>
    <w:rsid w:val="0075418D"/>
    <w:rsid w:val="0076179D"/>
    <w:rsid w:val="00767E37"/>
    <w:rsid w:val="00781501"/>
    <w:rsid w:val="00793BD2"/>
    <w:rsid w:val="007B55DB"/>
    <w:rsid w:val="007B5E8B"/>
    <w:rsid w:val="007C23FE"/>
    <w:rsid w:val="007D50CD"/>
    <w:rsid w:val="007F02FE"/>
    <w:rsid w:val="007F4073"/>
    <w:rsid w:val="008207C1"/>
    <w:rsid w:val="00823EF0"/>
    <w:rsid w:val="00825686"/>
    <w:rsid w:val="00845B7B"/>
    <w:rsid w:val="00847786"/>
    <w:rsid w:val="00853B5B"/>
    <w:rsid w:val="0085795B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0DDD"/>
    <w:rsid w:val="00A23C32"/>
    <w:rsid w:val="00A2773F"/>
    <w:rsid w:val="00A31761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3CDD"/>
    <w:rsid w:val="00B83DE7"/>
    <w:rsid w:val="00BA20FB"/>
    <w:rsid w:val="00BA27F2"/>
    <w:rsid w:val="00BD1D5E"/>
    <w:rsid w:val="00BD5101"/>
    <w:rsid w:val="00C16704"/>
    <w:rsid w:val="00C254C1"/>
    <w:rsid w:val="00C37CEE"/>
    <w:rsid w:val="00C44529"/>
    <w:rsid w:val="00C501B7"/>
    <w:rsid w:val="00C92255"/>
    <w:rsid w:val="00C95652"/>
    <w:rsid w:val="00C95FFF"/>
    <w:rsid w:val="00CB2C63"/>
    <w:rsid w:val="00CC22AD"/>
    <w:rsid w:val="00CD47B9"/>
    <w:rsid w:val="00D0344A"/>
    <w:rsid w:val="00D04AAB"/>
    <w:rsid w:val="00D11880"/>
    <w:rsid w:val="00D56305"/>
    <w:rsid w:val="00D646AF"/>
    <w:rsid w:val="00D702BE"/>
    <w:rsid w:val="00DA117A"/>
    <w:rsid w:val="00E30545"/>
    <w:rsid w:val="00E32BFE"/>
    <w:rsid w:val="00E54440"/>
    <w:rsid w:val="00E54D84"/>
    <w:rsid w:val="00E80DD5"/>
    <w:rsid w:val="00E92F0B"/>
    <w:rsid w:val="00E930CA"/>
    <w:rsid w:val="00EA2FA2"/>
    <w:rsid w:val="00EA5DC9"/>
    <w:rsid w:val="00EC5DCF"/>
    <w:rsid w:val="00ED0D9B"/>
    <w:rsid w:val="00ED56A5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3A1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9073D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CDD"/>
  </w:style>
  <w:style w:type="paragraph" w:styleId="Heading1">
    <w:name w:val="heading 1"/>
    <w:basedOn w:val="Normal"/>
    <w:next w:val="Heading2"/>
    <w:link w:val="Heading1Char"/>
    <w:qFormat/>
    <w:rsid w:val="00B83CD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C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83CD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C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7EB9-35E2-4997-8360-E200D3AE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65</cp:revision>
  <dcterms:created xsi:type="dcterms:W3CDTF">2018-02-26T10:45:00Z</dcterms:created>
  <dcterms:modified xsi:type="dcterms:W3CDTF">2019-07-28T21:34:00Z</dcterms:modified>
</cp:coreProperties>
</file>